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FB" w:rsidRPr="00181DB9" w:rsidRDefault="00321D1F" w:rsidP="00AD001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1DB9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Проектная инициатива 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244"/>
        <w:gridCol w:w="4963"/>
      </w:tblGrid>
      <w:tr w:rsidR="00AD001A" w:rsidRPr="00181DB9" w:rsidTr="00732FD1">
        <w:tc>
          <w:tcPr>
            <w:tcW w:w="10207" w:type="dxa"/>
            <w:gridSpan w:val="2"/>
          </w:tcPr>
          <w:p w:rsidR="00AD001A" w:rsidRPr="00181DB9" w:rsidRDefault="00AD001A" w:rsidP="00235C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b/>
                <w:sz w:val="26"/>
                <w:szCs w:val="26"/>
              </w:rPr>
              <w:t>Общая информация</w:t>
            </w:r>
          </w:p>
        </w:tc>
      </w:tr>
      <w:tr w:rsidR="000D04A5" w:rsidRPr="00181DB9" w:rsidTr="00732FD1">
        <w:tc>
          <w:tcPr>
            <w:tcW w:w="5244" w:type="dxa"/>
          </w:tcPr>
          <w:p w:rsidR="000D04A5" w:rsidRPr="00181DB9" w:rsidRDefault="000D04A5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</w:p>
        </w:tc>
        <w:tc>
          <w:tcPr>
            <w:tcW w:w="4963" w:type="dxa"/>
          </w:tcPr>
          <w:p w:rsidR="000D04A5" w:rsidRPr="00181DB9" w:rsidRDefault="0094404F" w:rsidP="00823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D04A5" w:rsidRPr="00181DB9" w:rsidTr="00732FD1">
        <w:tc>
          <w:tcPr>
            <w:tcW w:w="5244" w:type="dxa"/>
          </w:tcPr>
          <w:p w:rsidR="000D04A5" w:rsidRPr="00181DB9" w:rsidRDefault="000D04A5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</w:t>
            </w:r>
          </w:p>
        </w:tc>
        <w:tc>
          <w:tcPr>
            <w:tcW w:w="4963" w:type="dxa"/>
          </w:tcPr>
          <w:p w:rsidR="000D04A5" w:rsidRPr="00181DB9" w:rsidRDefault="0094404F" w:rsidP="00823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27.02.2017</w:t>
            </w:r>
          </w:p>
        </w:tc>
      </w:tr>
      <w:tr w:rsidR="008C55F7" w:rsidRPr="00181DB9" w:rsidTr="00732FD1">
        <w:tc>
          <w:tcPr>
            <w:tcW w:w="5244" w:type="dxa"/>
          </w:tcPr>
          <w:p w:rsidR="008C55F7" w:rsidRPr="00181DB9" w:rsidRDefault="008C55F7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Инициатор проекта </w:t>
            </w:r>
          </w:p>
        </w:tc>
        <w:tc>
          <w:tcPr>
            <w:tcW w:w="4963" w:type="dxa"/>
          </w:tcPr>
          <w:p w:rsidR="00235C04" w:rsidRPr="00181DB9" w:rsidRDefault="008C55F7" w:rsidP="0094404F">
            <w:pPr>
              <w:ind w:right="17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Комитет по образованию администрации Ханты-Мансийского района</w:t>
            </w:r>
          </w:p>
        </w:tc>
      </w:tr>
      <w:tr w:rsidR="008C55F7" w:rsidRPr="00123A40" w:rsidTr="00732FD1">
        <w:tc>
          <w:tcPr>
            <w:tcW w:w="5244" w:type="dxa"/>
          </w:tcPr>
          <w:p w:rsidR="008C55F7" w:rsidRPr="00181DB9" w:rsidRDefault="008C55F7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Контактная информация инициатора проекта </w:t>
            </w:r>
          </w:p>
        </w:tc>
        <w:tc>
          <w:tcPr>
            <w:tcW w:w="4963" w:type="dxa"/>
          </w:tcPr>
          <w:p w:rsidR="008C55F7" w:rsidRPr="00181DB9" w:rsidRDefault="008C55F7" w:rsidP="008C55F7">
            <w:pPr>
              <w:ind w:right="175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Боботкова</w:t>
            </w:r>
            <w:proofErr w:type="spellEnd"/>
            <w:r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Наталья Владимировна, председатель комитета по образованию администрации Ханты-Мансийского района, тел. (3467) 32-65-65</w:t>
            </w:r>
          </w:p>
          <w:p w:rsidR="00341F4D" w:rsidRPr="00123A40" w:rsidRDefault="008C55F7" w:rsidP="00341F4D">
            <w:pPr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e</w:t>
            </w:r>
            <w:r w:rsidRPr="00123A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-</w:t>
            </w:r>
            <w:r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mail</w:t>
            </w:r>
            <w:r w:rsidRPr="00123A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</w:t>
            </w:r>
            <w:hyperlink r:id="rId6" w:history="1">
              <w:r w:rsidR="00235C04" w:rsidRPr="00181DB9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lang w:val="en-US" w:eastAsia="ru-RU"/>
                </w:rPr>
                <w:t>bnv</w:t>
              </w:r>
              <w:r w:rsidR="00235C04" w:rsidRPr="00123A40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lang w:val="en-US" w:eastAsia="ru-RU"/>
                </w:rPr>
                <w:t>-</w:t>
              </w:r>
              <w:r w:rsidR="00235C04" w:rsidRPr="00181DB9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lang w:val="en-US" w:eastAsia="ru-RU"/>
                </w:rPr>
                <w:t>edu</w:t>
              </w:r>
              <w:r w:rsidR="00235C04" w:rsidRPr="00123A40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lang w:val="en-US" w:eastAsia="ru-RU"/>
                </w:rPr>
                <w:t>@</w:t>
              </w:r>
              <w:r w:rsidR="00235C04" w:rsidRPr="00181DB9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lang w:val="en-US" w:eastAsia="ru-RU"/>
                </w:rPr>
                <w:t>hmrn</w:t>
              </w:r>
              <w:r w:rsidR="00235C04" w:rsidRPr="00123A40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lang w:val="en-US" w:eastAsia="ru-RU"/>
                </w:rPr>
                <w:t>.</w:t>
              </w:r>
              <w:r w:rsidR="00235C04" w:rsidRPr="00181DB9">
                <w:rPr>
                  <w:rStyle w:val="a5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  <w:lang w:val="en-US" w:eastAsia="ru-RU"/>
                </w:rPr>
                <w:t>ru</w:t>
              </w:r>
            </w:hyperlink>
          </w:p>
        </w:tc>
      </w:tr>
      <w:tr w:rsidR="008C55F7" w:rsidRPr="00181DB9" w:rsidTr="000D04A5">
        <w:tc>
          <w:tcPr>
            <w:tcW w:w="10207" w:type="dxa"/>
            <w:gridSpan w:val="2"/>
          </w:tcPr>
          <w:p w:rsidR="008C55F7" w:rsidRPr="00181DB9" w:rsidRDefault="008C55F7" w:rsidP="00235C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предлагаемого проекта</w:t>
            </w:r>
          </w:p>
        </w:tc>
      </w:tr>
      <w:tr w:rsidR="008C55F7" w:rsidRPr="00181DB9" w:rsidTr="00732FD1">
        <w:tc>
          <w:tcPr>
            <w:tcW w:w="5244" w:type="dxa"/>
          </w:tcPr>
          <w:p w:rsidR="008C55F7" w:rsidRPr="00181DB9" w:rsidRDefault="008C55F7" w:rsidP="000D0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4963" w:type="dxa"/>
          </w:tcPr>
          <w:p w:rsidR="008C55F7" w:rsidRPr="00181DB9" w:rsidRDefault="00341F4D" w:rsidP="00341F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r w:rsidR="008C55F7" w:rsidRPr="00181DB9">
              <w:rPr>
                <w:rFonts w:ascii="Times New Roman" w:hAnsi="Times New Roman" w:cs="Times New Roman"/>
                <w:sz w:val="26"/>
                <w:szCs w:val="26"/>
              </w:rPr>
              <w:t>Ресурсн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8C55F7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C55F7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– детский технопарк «Мини-</w:t>
            </w:r>
            <w:proofErr w:type="spellStart"/>
            <w:r w:rsidR="008C55F7" w:rsidRPr="00181DB9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="008C55F7" w:rsidRPr="00181DB9">
              <w:rPr>
                <w:rFonts w:ascii="Times New Roman" w:hAnsi="Times New Roman" w:cs="Times New Roman"/>
                <w:sz w:val="26"/>
                <w:szCs w:val="26"/>
              </w:rPr>
              <w:t>» Ханты-Мансийского района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на базе МБУ ДО ХМР </w:t>
            </w:r>
          </w:p>
        </w:tc>
      </w:tr>
      <w:tr w:rsidR="008C55F7" w:rsidRPr="00181DB9" w:rsidTr="00732FD1">
        <w:tc>
          <w:tcPr>
            <w:tcW w:w="5244" w:type="dxa"/>
          </w:tcPr>
          <w:p w:rsidR="008C55F7" w:rsidRPr="00181DB9" w:rsidRDefault="008C55F7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для инициации проекта </w:t>
            </w:r>
          </w:p>
        </w:tc>
        <w:tc>
          <w:tcPr>
            <w:tcW w:w="4963" w:type="dxa"/>
          </w:tcPr>
          <w:p w:rsidR="00BF5D13" w:rsidRPr="00181DB9" w:rsidRDefault="00BF5D13" w:rsidP="000D04A5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29.12.2012 № 273-ФЗ «Об образовании в Российской Федерации» (гл. 10, ст. 75);</w:t>
            </w:r>
          </w:p>
          <w:p w:rsidR="00BF5D13" w:rsidRPr="00181DB9" w:rsidRDefault="00BF5D13" w:rsidP="00BF5D13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Указ Президента Российской Федерации от 07.05.2012 № 599 («</w:t>
            </w:r>
            <w:r w:rsidRPr="00181DB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процентов»)</w:t>
            </w:r>
            <w:r w:rsidR="001B114F" w:rsidRPr="00181DB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(пункт</w:t>
            </w:r>
            <w:r w:rsidR="002F5CD8" w:rsidRPr="00181DB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1</w:t>
            </w:r>
            <w:r w:rsidR="001B114F" w:rsidRPr="00181DB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, подпункт «В», абзац 4)</w:t>
            </w:r>
          </w:p>
          <w:p w:rsidR="00BF5D13" w:rsidRPr="00181DB9" w:rsidRDefault="00BF5D13" w:rsidP="000D04A5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Концепция развития дополнительного образования в Ханты-Мансийском автономном округе-Югре до 2020 года (пункт </w:t>
            </w:r>
            <w:r w:rsidR="00181DB9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181DB9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направление 2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8C55F7" w:rsidRPr="00123A40" w:rsidRDefault="008C55F7" w:rsidP="0094404F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Распоряжение Правительства Ханты-Мансийского автономного округа</w:t>
            </w:r>
            <w:r w:rsidR="00264BA9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64BA9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Югры от 9 февраля 2013 года №</w:t>
            </w:r>
            <w:r w:rsidR="006A4A9B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45-рп «О плане мероприятий («дорожной карте») «Изменение в отраслях социальной сферы, направленные на повышение эффективности образования и науки</w:t>
            </w:r>
            <w:r w:rsidR="00ED7072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D7072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Ханты-Мансийском автономном округе</w:t>
            </w:r>
            <w:r w:rsidR="00264BA9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64BA9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Югре»</w:t>
            </w:r>
            <w:r w:rsidR="006A4A9B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(раздел 3 «изменения в дополнительном образовании детей, направленное на повышение </w:t>
            </w:r>
            <w:r w:rsidR="00123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4A9B" w:rsidRPr="00123A40">
              <w:rPr>
                <w:rFonts w:ascii="Times New Roman" w:hAnsi="Times New Roman" w:cs="Times New Roman"/>
                <w:sz w:val="26"/>
                <w:szCs w:val="26"/>
              </w:rPr>
              <w:t>эффективности и качества услуг в сфере образования, соотнесенные с этапами переходами на эффективный контракт»)</w:t>
            </w:r>
            <w:r w:rsidRPr="00123A4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D6095C" w:rsidRPr="00181DB9" w:rsidRDefault="008C55F7" w:rsidP="006A4A9B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Распоряжение Правительства Ханты-Мансийского автономного округа</w:t>
            </w:r>
            <w:r w:rsidR="00ED7072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D7072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Югры от 27 ноября 2015 года № 685-рп «О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создании опорных ресурсных центров (детских технопарков) в</w:t>
            </w:r>
            <w:r w:rsidR="00ED7072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Ханты-Мансийском автономном округе</w:t>
            </w:r>
            <w:r w:rsidR="00ED7072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D7072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Югре»</w:t>
            </w:r>
            <w:r w:rsidR="006A4A9B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A4A9B" w:rsidRPr="00181DB9" w:rsidRDefault="006A4A9B" w:rsidP="00181DB9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3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заказ родителей (законных представителей). </w:t>
            </w:r>
          </w:p>
        </w:tc>
      </w:tr>
      <w:tr w:rsidR="008C55F7" w:rsidRPr="00181DB9" w:rsidTr="00732FD1">
        <w:tc>
          <w:tcPr>
            <w:tcW w:w="5244" w:type="dxa"/>
          </w:tcPr>
          <w:p w:rsidR="008C55F7" w:rsidRPr="00181DB9" w:rsidRDefault="008C55F7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Связь со стратегией социально-экономического развития Ханты-Мансийского района до 2020 года и на период до 2030 года</w:t>
            </w:r>
          </w:p>
        </w:tc>
        <w:tc>
          <w:tcPr>
            <w:tcW w:w="4963" w:type="dxa"/>
          </w:tcPr>
          <w:p w:rsidR="008C55F7" w:rsidRPr="00181DB9" w:rsidRDefault="00787E11" w:rsidP="00823E8A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«Основными направлениями, определяющими решение данной задачи до 2030 года, являются: </w:t>
            </w:r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 инициативой «Наша новая школа», развитие системы выявления, поддержки и сопровождения одаренных детей, лидеров в сфере образования; </w:t>
            </w:r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повышение качества образования до 52 %; </w:t>
            </w:r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развитие системы дополнительного образования детей; </w:t>
            </w:r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развитие инфраструктуры дополнительного образования; </w:t>
            </w:r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обеспечение комплексной безопасности и комфортных условий образовательного процесса; </w:t>
            </w:r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укрепление материально-технической базы образовательных организаций в соответствии с современными требованиями; </w:t>
            </w:r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внедрение инновационных форм педагогической деятельности; </w:t>
            </w:r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осуществление в старших классах школ </w:t>
            </w:r>
            <w:proofErr w:type="spellStart"/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профориентационных</w:t>
            </w:r>
            <w:proofErr w:type="spellEnd"/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мероприятий…» (пункт 6.4.)</w:t>
            </w:r>
            <w:r w:rsidRPr="00181D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35C04" w:rsidRPr="00181DB9" w:rsidRDefault="00235C04" w:rsidP="00823E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FE9" w:rsidRPr="00181DB9" w:rsidTr="00264BA9">
        <w:trPr>
          <w:trHeight w:val="1703"/>
        </w:trPr>
        <w:tc>
          <w:tcPr>
            <w:tcW w:w="5244" w:type="dxa"/>
          </w:tcPr>
          <w:p w:rsidR="00902FE9" w:rsidRPr="00181DB9" w:rsidRDefault="00902FE9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Задача (проблема), на которой направлен проект</w:t>
            </w:r>
          </w:p>
        </w:tc>
        <w:tc>
          <w:tcPr>
            <w:tcW w:w="4963" w:type="dxa"/>
          </w:tcPr>
          <w:p w:rsidR="004739E9" w:rsidRPr="00181DB9" w:rsidRDefault="00DD1814" w:rsidP="00264BA9">
            <w:pPr>
              <w:pStyle w:val="a4"/>
              <w:tabs>
                <w:tab w:val="left" w:pos="330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81DB9">
              <w:rPr>
                <w:rStyle w:val="apple-converted-space"/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 </w:t>
            </w:r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- </w:t>
            </w:r>
            <w:r w:rsidR="004739E9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повышение престижа инженерных профессий, формирования у детей и подростков профессиональных компетентностей и практических навыков в высокотехнологичных специальных сферах: робототехника, механика, электроника,  автоматика, компьютерная сфера, путем реализации  современных инновационных программ дополнительного образования;</w:t>
            </w:r>
          </w:p>
          <w:p w:rsidR="004739E9" w:rsidRPr="00181DB9" w:rsidRDefault="004739E9" w:rsidP="00264BA9">
            <w:pPr>
              <w:pStyle w:val="a4"/>
              <w:tabs>
                <w:tab w:val="left" w:pos="330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</w:p>
          <w:p w:rsidR="004739E9" w:rsidRPr="00181DB9" w:rsidRDefault="004739E9" w:rsidP="00264BA9">
            <w:pPr>
              <w:pStyle w:val="a4"/>
              <w:tabs>
                <w:tab w:val="left" w:pos="330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- создание условий для развития технического творчества детей, </w:t>
            </w:r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формирования у подрастающего поколения конструкторского, изобретательского мышления и подготовки будущих кадров для высокотехнологичных отраслей; </w:t>
            </w:r>
          </w:p>
          <w:p w:rsidR="006509A4" w:rsidRPr="00181DB9" w:rsidRDefault="004739E9" w:rsidP="00264BA9">
            <w:pPr>
              <w:pStyle w:val="a4"/>
              <w:tabs>
                <w:tab w:val="left" w:pos="330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- </w:t>
            </w:r>
            <w:r w:rsidR="00DD1814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создание банка данных одаренных дет</w:t>
            </w:r>
            <w:r w:rsidR="00882135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ей</w:t>
            </w:r>
            <w:r w:rsidR="00DD1814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- участниках Технопарка, проявивших значительные </w:t>
            </w:r>
            <w:r w:rsidR="00692FA5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успехи </w:t>
            </w:r>
            <w:r w:rsidR="00DD1814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в научно-техническом творчестве, и разработка системы целевой поддержки по их дальнейшему развитию  </w:t>
            </w:r>
            <w:r w:rsidR="00DD1814" w:rsidRPr="00181DB9">
              <w:rPr>
                <w:rFonts w:ascii="Times New Roman" w:hAnsi="Times New Roman" w:cs="Times New Roman"/>
                <w:spacing w:val="2"/>
                <w:sz w:val="26"/>
                <w:szCs w:val="26"/>
              </w:rPr>
              <w:br/>
            </w:r>
            <w:r w:rsidR="00DD1814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- разработка и реализация </w:t>
            </w:r>
            <w:proofErr w:type="gramStart"/>
            <w:r w:rsidR="00DD1814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модели непрерывного повышения квалификации педагогическ</w:t>
            </w:r>
            <w:r w:rsidR="00882135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их кадров </w:t>
            </w:r>
            <w:r w:rsidR="00DD1814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системы образования</w:t>
            </w:r>
            <w:proofErr w:type="gramEnd"/>
            <w:r w:rsidR="00DD1814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692FA5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DD1814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по техническим направлениям в рамках деятельности Технопарка;</w:t>
            </w:r>
          </w:p>
          <w:p w:rsidR="00235C04" w:rsidRPr="00123A40" w:rsidRDefault="00DD1814" w:rsidP="00264BA9">
            <w:pPr>
              <w:pStyle w:val="a4"/>
              <w:tabs>
                <w:tab w:val="left" w:pos="330"/>
              </w:tabs>
              <w:ind w:left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- разработка и реализация дополнительных общеобразовательных программ</w:t>
            </w:r>
            <w:r w:rsidR="008A04A7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инженерно-технической направленности</w:t>
            </w:r>
            <w:r w:rsidR="006509A4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по направлениям: автомоделизм и робототехника, </w:t>
            </w:r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стимулирующих творческую активность обучающихся</w:t>
            </w:r>
            <w:r w:rsidR="006509A4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. </w:t>
            </w:r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</w:rPr>
              <w:br/>
            </w:r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- разработка и реализация модели сетевого взаимодействия Технопарка с образовательными организациями</w:t>
            </w:r>
            <w:r w:rsidR="008A04A7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Ханты-Мансийского района</w:t>
            </w:r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, а также социальными партнерами (общественными организациями, предприятиями и учреждениями).</w:t>
            </w:r>
          </w:p>
        </w:tc>
      </w:tr>
      <w:tr w:rsidR="008C55F7" w:rsidRPr="00181DB9" w:rsidTr="00732FD1">
        <w:tc>
          <w:tcPr>
            <w:tcW w:w="5244" w:type="dxa"/>
          </w:tcPr>
          <w:p w:rsidR="008C55F7" w:rsidRPr="00181DB9" w:rsidRDefault="008C55F7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Цель проекта </w:t>
            </w:r>
          </w:p>
        </w:tc>
        <w:tc>
          <w:tcPr>
            <w:tcW w:w="4963" w:type="dxa"/>
          </w:tcPr>
          <w:p w:rsidR="0027105B" w:rsidRPr="00181DB9" w:rsidRDefault="00DD1814" w:rsidP="0027105B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Формирование муниципальной инновационной практико-ориентированной образовательной среды, обеспечивающей доступность дополнительного образования детей   технической направленности, и привлечение обучающихся к изучению и практическому освоению основ  инженерных специальностей </w:t>
            </w:r>
            <w:r w:rsidR="00341F4D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за счет создания </w:t>
            </w:r>
            <w:proofErr w:type="spellStart"/>
            <w:r w:rsidR="00341F4D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Кванториума</w:t>
            </w:r>
            <w:proofErr w:type="spellEnd"/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41F4D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(</w:t>
            </w:r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интеграции педагогических, материально-технических, информационных и производственных ресурсов области</w:t>
            </w:r>
            <w:r w:rsidR="00341F4D"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)</w:t>
            </w:r>
            <w:r w:rsidRPr="00181DB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8C55F7" w:rsidRPr="00181DB9" w:rsidTr="00732FD1">
        <w:tc>
          <w:tcPr>
            <w:tcW w:w="5244" w:type="dxa"/>
          </w:tcPr>
          <w:p w:rsidR="008C55F7" w:rsidRPr="00181DB9" w:rsidRDefault="008C55F7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Продукт проекта </w:t>
            </w:r>
          </w:p>
        </w:tc>
        <w:tc>
          <w:tcPr>
            <w:tcW w:w="4963" w:type="dxa"/>
          </w:tcPr>
          <w:p w:rsidR="00235C04" w:rsidRPr="00CD0971" w:rsidRDefault="00AE7F39" w:rsidP="00341F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0971">
              <w:rPr>
                <w:rFonts w:ascii="Times New Roman" w:hAnsi="Times New Roman" w:cs="Times New Roman"/>
                <w:sz w:val="26"/>
                <w:szCs w:val="26"/>
              </w:rPr>
              <w:t xml:space="preserve">Новый формат дополнительного образования детей в области инженерных наук. </w:t>
            </w:r>
            <w:r w:rsidR="00EF23D7" w:rsidRPr="00CD097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F1484" w:rsidRPr="00CD0971">
              <w:rPr>
                <w:rFonts w:ascii="Times New Roman" w:hAnsi="Times New Roman" w:cs="Times New Roman"/>
                <w:sz w:val="26"/>
                <w:szCs w:val="26"/>
              </w:rPr>
              <w:t>хват</w:t>
            </w:r>
            <w:r w:rsidR="00C7016B" w:rsidRPr="00CD0971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по программам технической направленности в общей численности детей в возрасте от 5 до 18 лет, обучающихся в </w:t>
            </w:r>
            <w:r w:rsidR="00882135" w:rsidRPr="00CD0971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объединениях </w:t>
            </w:r>
            <w:r w:rsidR="00C7016B" w:rsidRPr="00CD09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дополнительного образования</w:t>
            </w:r>
            <w:r w:rsidR="00EF23D7" w:rsidRPr="00CD0971">
              <w:rPr>
                <w:rFonts w:ascii="Times New Roman" w:hAnsi="Times New Roman" w:cs="Times New Roman"/>
                <w:sz w:val="26"/>
                <w:szCs w:val="26"/>
              </w:rPr>
              <w:t xml:space="preserve"> к 2019 году</w:t>
            </w:r>
            <w:r w:rsidR="00C7016B" w:rsidRPr="00CD0971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</w:t>
            </w:r>
            <w:r w:rsidR="006509A4" w:rsidRPr="00CD09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7105B" w:rsidRPr="00CD09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F23D7" w:rsidRPr="00CD0971">
              <w:rPr>
                <w:rFonts w:ascii="Times New Roman" w:hAnsi="Times New Roman" w:cs="Times New Roman"/>
                <w:sz w:val="26"/>
                <w:szCs w:val="26"/>
              </w:rPr>
              <w:t xml:space="preserve"> % (</w:t>
            </w:r>
            <w:r w:rsidR="00181DB9" w:rsidRPr="00CD0971">
              <w:rPr>
                <w:rFonts w:ascii="Times New Roman" w:hAnsi="Times New Roman" w:cs="Times New Roman"/>
                <w:sz w:val="26"/>
                <w:szCs w:val="26"/>
              </w:rPr>
              <w:t>2016 году – 26 %).</w:t>
            </w:r>
          </w:p>
          <w:p w:rsidR="00181DB9" w:rsidRPr="00181DB9" w:rsidRDefault="00EF23D7" w:rsidP="009F14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097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81DB9" w:rsidRPr="00CD0971">
              <w:rPr>
                <w:rFonts w:ascii="Times New Roman" w:hAnsi="Times New Roman" w:cs="Times New Roman"/>
                <w:sz w:val="26"/>
                <w:szCs w:val="26"/>
              </w:rPr>
              <w:t>довлетворенность качеством предоставления услуг заказчиком</w:t>
            </w:r>
            <w:r w:rsidRPr="00CD0971">
              <w:rPr>
                <w:rFonts w:ascii="Times New Roman" w:hAnsi="Times New Roman" w:cs="Times New Roman"/>
                <w:sz w:val="26"/>
                <w:szCs w:val="26"/>
              </w:rPr>
              <w:t xml:space="preserve"> до 97</w:t>
            </w:r>
            <w:r w:rsidR="009F1484" w:rsidRPr="00CD0971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</w:tr>
      <w:tr w:rsidR="008C55F7" w:rsidRPr="00181DB9" w:rsidTr="00732FD1">
        <w:tc>
          <w:tcPr>
            <w:tcW w:w="5244" w:type="dxa"/>
          </w:tcPr>
          <w:p w:rsidR="008C55F7" w:rsidRPr="00181DB9" w:rsidRDefault="008C55F7" w:rsidP="00572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Месяц, год начала и месяц, год окончания проекта </w:t>
            </w:r>
          </w:p>
        </w:tc>
        <w:tc>
          <w:tcPr>
            <w:tcW w:w="4963" w:type="dxa"/>
          </w:tcPr>
          <w:p w:rsidR="008C55F7" w:rsidRPr="00181DB9" w:rsidRDefault="00C45753" w:rsidP="004546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2017 года – декабрь 2019 года</w:t>
            </w:r>
          </w:p>
        </w:tc>
      </w:tr>
      <w:tr w:rsidR="008C55F7" w:rsidRPr="00181DB9" w:rsidTr="00732FD1">
        <w:tc>
          <w:tcPr>
            <w:tcW w:w="5244" w:type="dxa"/>
          </w:tcPr>
          <w:p w:rsidR="008C55F7" w:rsidRPr="00181DB9" w:rsidRDefault="008C55F7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Расходы на реализацию проекта, тыс.руб.</w:t>
            </w:r>
          </w:p>
        </w:tc>
        <w:tc>
          <w:tcPr>
            <w:tcW w:w="4963" w:type="dxa"/>
          </w:tcPr>
          <w:p w:rsidR="00CD70E5" w:rsidRPr="00181DB9" w:rsidRDefault="00FB7DB9" w:rsidP="00C26C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2017 год – 6</w:t>
            </w:r>
            <w:r w:rsidR="00454648" w:rsidRPr="00181DB9">
              <w:rPr>
                <w:rFonts w:ascii="Times New Roman" w:hAnsi="Times New Roman" w:cs="Times New Roman"/>
                <w:sz w:val="26"/>
                <w:szCs w:val="26"/>
              </w:rPr>
              <w:t>00 тыс.рублей;</w:t>
            </w:r>
          </w:p>
          <w:p w:rsidR="00454648" w:rsidRPr="00181DB9" w:rsidRDefault="00454648" w:rsidP="00C26C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="00FB7DB9" w:rsidRPr="00181D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00 тыс.рублей;</w:t>
            </w:r>
          </w:p>
          <w:p w:rsidR="00454648" w:rsidRPr="00181DB9" w:rsidRDefault="00454648" w:rsidP="00FB7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FB7DB9" w:rsidRPr="00181D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00 тыс.рублей.</w:t>
            </w:r>
          </w:p>
        </w:tc>
      </w:tr>
      <w:tr w:rsidR="008C55F7" w:rsidRPr="00181DB9" w:rsidTr="00732FD1">
        <w:tc>
          <w:tcPr>
            <w:tcW w:w="5244" w:type="dxa"/>
          </w:tcPr>
          <w:p w:rsidR="008C55F7" w:rsidRPr="00181DB9" w:rsidRDefault="008C55F7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Лица, привлекаемые к реализации п</w:t>
            </w:r>
            <w:bookmarkStart w:id="0" w:name="_GoBack"/>
            <w:bookmarkEnd w:id="0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роекта </w:t>
            </w:r>
          </w:p>
        </w:tc>
        <w:tc>
          <w:tcPr>
            <w:tcW w:w="4963" w:type="dxa"/>
          </w:tcPr>
          <w:p w:rsidR="00776470" w:rsidRPr="00181DB9" w:rsidRDefault="00776470" w:rsidP="00776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Администратор проекта </w:t>
            </w:r>
          </w:p>
          <w:p w:rsidR="00776470" w:rsidRPr="00181DB9" w:rsidRDefault="00264BA9" w:rsidP="00776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76470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76470" w:rsidRPr="00181DB9">
              <w:rPr>
                <w:rFonts w:ascii="Times New Roman" w:hAnsi="Times New Roman" w:cs="Times New Roman"/>
                <w:sz w:val="26"/>
                <w:szCs w:val="26"/>
              </w:rPr>
              <w:t>Фуртунэ</w:t>
            </w:r>
            <w:proofErr w:type="spellEnd"/>
            <w:r w:rsidR="00341F4D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Ильинична, директор  </w:t>
            </w:r>
            <w:r w:rsidR="00341F4D"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бюджетного учреждения дополнительного образования Ханты-Мансийского района</w:t>
            </w:r>
            <w:r w:rsidR="00ED71E4"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776470" w:rsidRPr="00181DB9" w:rsidRDefault="00776470" w:rsidP="00776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Исполнители: </w:t>
            </w:r>
          </w:p>
          <w:p w:rsidR="00776470" w:rsidRPr="00181DB9" w:rsidRDefault="00264BA9" w:rsidP="00776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76470" w:rsidRPr="00181DB9">
              <w:rPr>
                <w:rFonts w:ascii="Times New Roman" w:hAnsi="Times New Roman" w:cs="Times New Roman"/>
                <w:sz w:val="26"/>
                <w:szCs w:val="26"/>
              </w:rPr>
              <w:t>Жилина Оксана Александровна</w:t>
            </w:r>
            <w:r w:rsidR="00341F4D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директора  </w:t>
            </w:r>
            <w:r w:rsidR="00341F4D"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бюджетного учреждения дополнительного образования Ханты-Мансийского района</w:t>
            </w:r>
            <w:r w:rsidR="00ED71E4"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  <w:r w:rsidR="00341F4D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1F4D" w:rsidRPr="00181DB9" w:rsidRDefault="00264BA9" w:rsidP="00341F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76470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Кошелева Марина </w:t>
            </w:r>
            <w:proofErr w:type="spellStart"/>
            <w:r w:rsidR="00776470" w:rsidRPr="00181DB9">
              <w:rPr>
                <w:rFonts w:ascii="Times New Roman" w:hAnsi="Times New Roman" w:cs="Times New Roman"/>
                <w:sz w:val="26"/>
                <w:szCs w:val="26"/>
              </w:rPr>
              <w:t>Арисовна</w:t>
            </w:r>
            <w:proofErr w:type="spellEnd"/>
            <w:r w:rsidR="00341F4D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директора  </w:t>
            </w:r>
            <w:r w:rsidR="00341F4D"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бюджетного учреждения дополнительного образования Ханты-Мансийского района</w:t>
            </w:r>
            <w:r w:rsidR="00ED71E4"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  <w:r w:rsidR="00341F4D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6470" w:rsidRPr="00181DB9" w:rsidRDefault="00776470" w:rsidP="007764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Еленчук</w:t>
            </w:r>
            <w:proofErr w:type="spellEnd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Виталий Иванович</w:t>
            </w:r>
            <w:r w:rsidR="00341F4D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, педагог дополнительного образования   </w:t>
            </w:r>
            <w:r w:rsidR="00341F4D"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бюджетного учреждения дополнительного образования Ханты-Мансийского района</w:t>
            </w:r>
          </w:p>
          <w:p w:rsidR="00ED71E4" w:rsidRPr="00181DB9" w:rsidRDefault="00776470" w:rsidP="00ED71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- Храмов Григорий Александрович</w:t>
            </w:r>
            <w:r w:rsidR="00ED71E4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, педагог дополнительного образования   </w:t>
            </w:r>
            <w:r w:rsidR="00ED71E4"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бюджетного учреждения дополнительного образования Ханты-Мансийского района</w:t>
            </w:r>
          </w:p>
          <w:p w:rsidR="00235C04" w:rsidRPr="00181DB9" w:rsidRDefault="00776470" w:rsidP="00ED71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- Савельев Николай Геннадьевич</w:t>
            </w:r>
            <w:r w:rsidR="00ED71E4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, педагог дополнительного образования   </w:t>
            </w:r>
            <w:r w:rsidR="00ED71E4"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бюджетного учреждения дополнительного образования Ханты-Мансийского района.</w:t>
            </w:r>
          </w:p>
        </w:tc>
      </w:tr>
      <w:tr w:rsidR="008C55F7" w:rsidRPr="00181DB9" w:rsidTr="00732FD1">
        <w:tc>
          <w:tcPr>
            <w:tcW w:w="5244" w:type="dxa"/>
          </w:tcPr>
          <w:p w:rsidR="008C55F7" w:rsidRPr="00181DB9" w:rsidRDefault="008C55F7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Взаимосвязь с другими проектами</w:t>
            </w:r>
          </w:p>
        </w:tc>
        <w:tc>
          <w:tcPr>
            <w:tcW w:w="4963" w:type="dxa"/>
          </w:tcPr>
          <w:p w:rsidR="00235C04" w:rsidRPr="00181DB9" w:rsidRDefault="004954F8" w:rsidP="00ED71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Разработка и апробация модели персонифицированного финансирования доп</w:t>
            </w:r>
            <w:r w:rsidR="00ED71E4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олнительного образования детей, 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сертификат дополнительного образования</w:t>
            </w:r>
            <w:r w:rsidR="00ED71E4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– проект ДО</w:t>
            </w:r>
            <w:r w:rsidR="00B777FF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1E4" w:rsidRPr="00181DB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777FF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1E4" w:rsidRPr="00181DB9">
              <w:rPr>
                <w:rFonts w:ascii="Times New Roman" w:hAnsi="Times New Roman" w:cs="Times New Roman"/>
                <w:sz w:val="26"/>
                <w:szCs w:val="26"/>
              </w:rPr>
              <w:t>МП ХМАО-Югры.</w:t>
            </w:r>
          </w:p>
        </w:tc>
      </w:tr>
      <w:tr w:rsidR="008C55F7" w:rsidRPr="00181DB9" w:rsidTr="00732FD1">
        <w:tc>
          <w:tcPr>
            <w:tcW w:w="5244" w:type="dxa"/>
          </w:tcPr>
          <w:p w:rsidR="008C55F7" w:rsidRPr="00181DB9" w:rsidRDefault="008C55F7" w:rsidP="00264B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Включение проекта в портфель проект</w:t>
            </w:r>
            <w:r w:rsidR="00264BA9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ов </w:t>
            </w:r>
          </w:p>
        </w:tc>
        <w:tc>
          <w:tcPr>
            <w:tcW w:w="4963" w:type="dxa"/>
          </w:tcPr>
          <w:p w:rsidR="008C55F7" w:rsidRPr="00181DB9" w:rsidRDefault="00C26C3E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C55F7" w:rsidRPr="00181DB9" w:rsidTr="00732FD1">
        <w:tc>
          <w:tcPr>
            <w:tcW w:w="5244" w:type="dxa"/>
          </w:tcPr>
          <w:p w:rsidR="008C55F7" w:rsidRPr="00181DB9" w:rsidRDefault="008C55F7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Дополнительные сведения </w:t>
            </w:r>
          </w:p>
        </w:tc>
        <w:tc>
          <w:tcPr>
            <w:tcW w:w="4963" w:type="dxa"/>
          </w:tcPr>
          <w:p w:rsidR="008C55F7" w:rsidRPr="00181DB9" w:rsidRDefault="00ED7072" w:rsidP="00ED7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программы технической направленности, предусмотренные в данном проекте, реализуются на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начальном этапе. </w:t>
            </w:r>
          </w:p>
          <w:p w:rsidR="00C7016B" w:rsidRPr="00181DB9" w:rsidRDefault="00C7016B" w:rsidP="00ED7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F7" w:rsidRPr="00181DB9" w:rsidTr="00732FD1">
        <w:tc>
          <w:tcPr>
            <w:tcW w:w="10207" w:type="dxa"/>
            <w:gridSpan w:val="2"/>
          </w:tcPr>
          <w:p w:rsidR="008C55F7" w:rsidRPr="00181DB9" w:rsidRDefault="008C55F7" w:rsidP="00235C0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Предложения инициатора проекта</w:t>
            </w:r>
          </w:p>
        </w:tc>
      </w:tr>
      <w:tr w:rsidR="00FB1DF4" w:rsidRPr="00181DB9" w:rsidTr="00FB1DF4">
        <w:trPr>
          <w:trHeight w:val="562"/>
        </w:trPr>
        <w:tc>
          <w:tcPr>
            <w:tcW w:w="5244" w:type="dxa"/>
          </w:tcPr>
          <w:p w:rsidR="00FB1DF4" w:rsidRPr="00181DB9" w:rsidRDefault="00FB1DF4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Куратор проекта</w:t>
            </w:r>
          </w:p>
        </w:tc>
        <w:tc>
          <w:tcPr>
            <w:tcW w:w="4963" w:type="dxa"/>
            <w:vAlign w:val="center"/>
          </w:tcPr>
          <w:p w:rsidR="00235C04" w:rsidRPr="00181DB9" w:rsidRDefault="00306278" w:rsidP="002A01BA">
            <w:pPr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Ерышев Руслан Николаевич, первый з</w:t>
            </w:r>
            <w:r w:rsidR="00ED71E4"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главы</w:t>
            </w:r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Ханты-Мансийского</w:t>
            </w:r>
            <w:r w:rsidR="00ED71E4"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  <w:p w:rsidR="00C7016B" w:rsidRPr="00181DB9" w:rsidRDefault="00C7016B" w:rsidP="002A01BA">
            <w:pPr>
              <w:ind w:righ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1DF4" w:rsidRPr="00181DB9" w:rsidTr="00FB1DF4">
        <w:trPr>
          <w:trHeight w:val="562"/>
        </w:trPr>
        <w:tc>
          <w:tcPr>
            <w:tcW w:w="5244" w:type="dxa"/>
          </w:tcPr>
          <w:p w:rsidR="00FB1DF4" w:rsidRPr="00181DB9" w:rsidRDefault="00FB1DF4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проекта </w:t>
            </w:r>
          </w:p>
        </w:tc>
        <w:tc>
          <w:tcPr>
            <w:tcW w:w="4963" w:type="dxa"/>
            <w:vAlign w:val="center"/>
          </w:tcPr>
          <w:p w:rsidR="00235C04" w:rsidRPr="00181DB9" w:rsidRDefault="00ED71E4" w:rsidP="00FB1D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Боботкова</w:t>
            </w:r>
            <w:proofErr w:type="spellEnd"/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Владимировна, председатель к</w:t>
            </w:r>
            <w:r w:rsidR="004739E9"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омитет</w:t>
            </w:r>
            <w:r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739E9" w:rsidRPr="00181D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образованию администрации Ханты-Мансийского района </w:t>
            </w:r>
          </w:p>
          <w:p w:rsidR="00C7016B" w:rsidRPr="00181DB9" w:rsidRDefault="00C7016B" w:rsidP="00FB1D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55F7" w:rsidRPr="00181DB9" w:rsidTr="00B06A29">
        <w:trPr>
          <w:trHeight w:val="562"/>
        </w:trPr>
        <w:tc>
          <w:tcPr>
            <w:tcW w:w="5244" w:type="dxa"/>
          </w:tcPr>
          <w:p w:rsidR="008C55F7" w:rsidRPr="00181DB9" w:rsidRDefault="008C55F7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проекта </w:t>
            </w:r>
          </w:p>
        </w:tc>
        <w:tc>
          <w:tcPr>
            <w:tcW w:w="4963" w:type="dxa"/>
          </w:tcPr>
          <w:p w:rsidR="00235C04" w:rsidRPr="00181DB9" w:rsidRDefault="008C55F7" w:rsidP="00B06A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Крюкова </w:t>
            </w:r>
            <w:proofErr w:type="spellStart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Айгуль</w:t>
            </w:r>
            <w:proofErr w:type="spellEnd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Фанилевна</w:t>
            </w:r>
            <w:proofErr w:type="spellEnd"/>
            <w:r w:rsidR="00FB1DF4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дополнительного образования и воспитательной работы </w:t>
            </w:r>
          </w:p>
          <w:p w:rsidR="00C7016B" w:rsidRPr="00181DB9" w:rsidRDefault="00C7016B" w:rsidP="00B06A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5F7" w:rsidRPr="00181DB9" w:rsidTr="00732FD1">
        <w:tc>
          <w:tcPr>
            <w:tcW w:w="5244" w:type="dxa"/>
          </w:tcPr>
          <w:p w:rsidR="008C55F7" w:rsidRPr="00181DB9" w:rsidRDefault="00341F4D" w:rsidP="00AD00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Команда проекта </w:t>
            </w:r>
            <w:r w:rsidR="008C55F7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3" w:type="dxa"/>
          </w:tcPr>
          <w:p w:rsidR="00FB1DF4" w:rsidRPr="00181DB9" w:rsidRDefault="00A677D0" w:rsidP="00FB1D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Колгушева</w:t>
            </w:r>
            <w:proofErr w:type="spellEnd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Юлия Владимировна, начальник Управления финансово-экономического обеспечения комитета по образованию</w:t>
            </w:r>
            <w:r w:rsidR="00ED71E4" w:rsidRPr="00181D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1DF4" w:rsidRPr="00181DB9" w:rsidRDefault="00FB1DF4" w:rsidP="00FB1D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Фуртунэ</w:t>
            </w:r>
            <w:proofErr w:type="spellEnd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Ильинична, директор </w:t>
            </w:r>
            <w:r w:rsidR="00ED71E4"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бюджетного учреждения дополнительного образования Ханты-Мансийского района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B1DF4" w:rsidRPr="00181DB9" w:rsidRDefault="00FB1DF4" w:rsidP="00FB1D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Жилина Оксана Александровна, заместитель директора </w:t>
            </w:r>
            <w:r w:rsidR="00ED71E4"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бюджетного учреждения дополнительного образования Ханты-Мансийского района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7016B" w:rsidRPr="00181DB9" w:rsidRDefault="00FB1DF4" w:rsidP="00A67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Кошелева Марина </w:t>
            </w:r>
            <w:proofErr w:type="spellStart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Арисовна</w:t>
            </w:r>
            <w:proofErr w:type="spellEnd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, заместитель директора </w:t>
            </w:r>
            <w:r w:rsidR="00ED71E4"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бюджетного учреждения дополнительного образования Ханты-Мансийского района</w:t>
            </w:r>
            <w:r w:rsidR="00C7016B" w:rsidRPr="00181D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D001A" w:rsidRPr="00181DB9" w:rsidRDefault="00AD001A" w:rsidP="00CD56C0">
      <w:pPr>
        <w:rPr>
          <w:rFonts w:ascii="Times New Roman" w:hAnsi="Times New Roman" w:cs="Times New Roman"/>
          <w:sz w:val="26"/>
          <w:szCs w:val="26"/>
        </w:rPr>
      </w:pPr>
    </w:p>
    <w:p w:rsidR="00235C04" w:rsidRPr="00181DB9" w:rsidRDefault="00235C04" w:rsidP="00CD56C0">
      <w:pPr>
        <w:rPr>
          <w:rFonts w:ascii="Times New Roman" w:hAnsi="Times New Roman" w:cs="Times New Roman"/>
          <w:sz w:val="26"/>
          <w:szCs w:val="26"/>
        </w:rPr>
        <w:sectPr w:rsidR="00235C04" w:rsidRPr="00181DB9" w:rsidSect="00755A3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268"/>
        <w:gridCol w:w="3260"/>
        <w:gridCol w:w="992"/>
        <w:gridCol w:w="1418"/>
        <w:gridCol w:w="1276"/>
        <w:gridCol w:w="1275"/>
        <w:gridCol w:w="1134"/>
      </w:tblGrid>
      <w:tr w:rsidR="00CD56C0" w:rsidRPr="00181DB9" w:rsidTr="00B777FF">
        <w:tc>
          <w:tcPr>
            <w:tcW w:w="15026" w:type="dxa"/>
            <w:gridSpan w:val="9"/>
          </w:tcPr>
          <w:p w:rsidR="00CD56C0" w:rsidRPr="00181DB9" w:rsidRDefault="00235C04" w:rsidP="00ED70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</w:t>
            </w:r>
            <w:r w:rsidR="00CD56C0" w:rsidRPr="00181D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инансирование расходов на реализацию проекта </w:t>
            </w:r>
          </w:p>
        </w:tc>
      </w:tr>
      <w:tr w:rsidR="00CD56C0" w:rsidRPr="00181DB9" w:rsidTr="00B777FF">
        <w:tc>
          <w:tcPr>
            <w:tcW w:w="567" w:type="dxa"/>
            <w:vMerge w:val="restart"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6" w:type="dxa"/>
            <w:vMerge w:val="restart"/>
          </w:tcPr>
          <w:p w:rsidR="00CD56C0" w:rsidRPr="00181DB9" w:rsidRDefault="00CD56C0" w:rsidP="00CD56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финансирования </w:t>
            </w:r>
          </w:p>
        </w:tc>
        <w:tc>
          <w:tcPr>
            <w:tcW w:w="2268" w:type="dxa"/>
            <w:vMerge w:val="restart"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финансирования </w:t>
            </w:r>
          </w:p>
        </w:tc>
        <w:tc>
          <w:tcPr>
            <w:tcW w:w="3260" w:type="dxa"/>
            <w:vMerge w:val="restart"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Статус средств </w:t>
            </w:r>
          </w:p>
        </w:tc>
        <w:tc>
          <w:tcPr>
            <w:tcW w:w="6095" w:type="dxa"/>
            <w:gridSpan w:val="5"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Потребность в финансировании (тыс. руб.)</w:t>
            </w:r>
          </w:p>
        </w:tc>
      </w:tr>
      <w:tr w:rsidR="00CD56C0" w:rsidRPr="00181DB9" w:rsidTr="00B777FF">
        <w:tc>
          <w:tcPr>
            <w:tcW w:w="567" w:type="dxa"/>
            <w:vMerge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Merge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6C0" w:rsidRPr="00181DB9" w:rsidRDefault="00CD56C0" w:rsidP="00CD5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103" w:type="dxa"/>
            <w:gridSpan w:val="4"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периодам </w:t>
            </w:r>
          </w:p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(в годах)</w:t>
            </w:r>
          </w:p>
        </w:tc>
      </w:tr>
      <w:tr w:rsidR="00CD56C0" w:rsidRPr="00181DB9" w:rsidTr="00B777FF">
        <w:tc>
          <w:tcPr>
            <w:tcW w:w="567" w:type="dxa"/>
            <w:vMerge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vMerge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276" w:type="dxa"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75" w:type="dxa"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CD56C0" w:rsidRPr="00181DB9" w:rsidTr="00B777FF">
        <w:tc>
          <w:tcPr>
            <w:tcW w:w="567" w:type="dxa"/>
          </w:tcPr>
          <w:p w:rsidR="00CD56C0" w:rsidRPr="00181DB9" w:rsidRDefault="00CD56C0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6" w:type="dxa"/>
          </w:tcPr>
          <w:p w:rsidR="00CD56C0" w:rsidRPr="00181DB9" w:rsidRDefault="00301F0A" w:rsidP="00301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2268" w:type="dxa"/>
          </w:tcPr>
          <w:p w:rsidR="00CD56C0" w:rsidRPr="00181DB9" w:rsidRDefault="00DB3ADA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задание </w:t>
            </w:r>
          </w:p>
        </w:tc>
        <w:tc>
          <w:tcPr>
            <w:tcW w:w="3260" w:type="dxa"/>
          </w:tcPr>
          <w:p w:rsidR="00DB3ADA" w:rsidRPr="00181DB9" w:rsidRDefault="00DB3ADA" w:rsidP="00B777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Заработная плата педагогического</w:t>
            </w:r>
            <w:r w:rsidR="00B777FF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персонала – 1 257 347,97 руб. </w:t>
            </w:r>
          </w:p>
          <w:p w:rsidR="00B777FF" w:rsidRPr="00181DB9" w:rsidRDefault="00B777FF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7FF" w:rsidRPr="00181DB9" w:rsidRDefault="00B777FF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6C0" w:rsidRPr="00181DB9" w:rsidRDefault="00DB3ADA" w:rsidP="00DB3A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Материальная база</w:t>
            </w:r>
            <w:r w:rsidR="00B777FF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: комплекты робототехники, компьютерное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  <w:r w:rsidR="00B777FF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, учебные кабинеты 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</w:tcPr>
          <w:p w:rsidR="00CD56C0" w:rsidRPr="00181DB9" w:rsidRDefault="00DB3ADA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1 800 </w:t>
            </w:r>
          </w:p>
        </w:tc>
        <w:tc>
          <w:tcPr>
            <w:tcW w:w="1418" w:type="dxa"/>
          </w:tcPr>
          <w:p w:rsidR="00CD56C0" w:rsidRPr="00181DB9" w:rsidRDefault="00A43F72" w:rsidP="00A43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246BD" w:rsidRPr="00181DB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276" w:type="dxa"/>
          </w:tcPr>
          <w:p w:rsidR="00CD56C0" w:rsidRPr="00181DB9" w:rsidRDefault="00A43F72" w:rsidP="00A43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246BD" w:rsidRPr="00181DB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275" w:type="dxa"/>
          </w:tcPr>
          <w:p w:rsidR="00CD56C0" w:rsidRPr="00181DB9" w:rsidRDefault="00C0333B" w:rsidP="00A43F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246BD" w:rsidRPr="00181DB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A43F72"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134" w:type="dxa"/>
          </w:tcPr>
          <w:p w:rsidR="00CD56C0" w:rsidRPr="00181DB9" w:rsidRDefault="005246BD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D7072" w:rsidRPr="00181DB9" w:rsidTr="00B777FF">
        <w:tc>
          <w:tcPr>
            <w:tcW w:w="8931" w:type="dxa"/>
            <w:gridSpan w:val="4"/>
          </w:tcPr>
          <w:p w:rsidR="00ED7072" w:rsidRPr="00181DB9" w:rsidRDefault="00ED7072" w:rsidP="00ED707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072" w:rsidRPr="00181DB9" w:rsidRDefault="00ED7072" w:rsidP="00ED707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  <w:p w:rsidR="00ED7072" w:rsidRPr="00181DB9" w:rsidRDefault="00ED7072" w:rsidP="00ED707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D7072" w:rsidRPr="00181DB9" w:rsidRDefault="00ED7072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D7072" w:rsidRPr="00181DB9" w:rsidRDefault="00ED7072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D7072" w:rsidRPr="00181DB9" w:rsidRDefault="00ED7072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ED7072" w:rsidRPr="00181DB9" w:rsidRDefault="00ED7072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D7072" w:rsidRPr="00181DB9" w:rsidRDefault="00ED7072" w:rsidP="00AD0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5C04" w:rsidRPr="00181DB9" w:rsidRDefault="00235C04" w:rsidP="00235C04">
      <w:pPr>
        <w:rPr>
          <w:rFonts w:ascii="Times New Roman" w:hAnsi="Times New Roman" w:cs="Times New Roman"/>
          <w:sz w:val="26"/>
          <w:szCs w:val="26"/>
        </w:rPr>
      </w:pPr>
    </w:p>
    <w:p w:rsidR="00235C04" w:rsidRPr="00181DB9" w:rsidRDefault="00235C04" w:rsidP="00235C04">
      <w:pPr>
        <w:rPr>
          <w:rFonts w:ascii="Times New Roman" w:hAnsi="Times New Roman" w:cs="Times New Roman"/>
          <w:sz w:val="26"/>
          <w:szCs w:val="26"/>
        </w:rPr>
      </w:pPr>
    </w:p>
    <w:p w:rsidR="00235C04" w:rsidRPr="00181DB9" w:rsidRDefault="00235C04" w:rsidP="00235C04">
      <w:pPr>
        <w:rPr>
          <w:rFonts w:ascii="Times New Roman" w:hAnsi="Times New Roman" w:cs="Times New Roman"/>
          <w:sz w:val="26"/>
          <w:szCs w:val="26"/>
        </w:rPr>
      </w:pPr>
      <w:r w:rsidRPr="00181DB9">
        <w:rPr>
          <w:rFonts w:ascii="Times New Roman" w:hAnsi="Times New Roman" w:cs="Times New Roman"/>
          <w:sz w:val="26"/>
          <w:szCs w:val="26"/>
        </w:rPr>
        <w:t xml:space="preserve">Должность представителя инициатора _____________________     ____________________________ </w:t>
      </w:r>
      <w:r w:rsidR="00DB3ADA" w:rsidRPr="00181DB9">
        <w:rPr>
          <w:rFonts w:ascii="Times New Roman" w:hAnsi="Times New Roman" w:cs="Times New Roman"/>
          <w:sz w:val="26"/>
          <w:szCs w:val="26"/>
        </w:rPr>
        <w:t xml:space="preserve">   _________________________</w:t>
      </w:r>
    </w:p>
    <w:p w:rsidR="00235C04" w:rsidRPr="00181DB9" w:rsidRDefault="00235C04" w:rsidP="00235C04">
      <w:pPr>
        <w:rPr>
          <w:rFonts w:ascii="Times New Roman" w:hAnsi="Times New Roman" w:cs="Times New Roman"/>
          <w:sz w:val="26"/>
          <w:szCs w:val="26"/>
        </w:rPr>
      </w:pPr>
      <w:r w:rsidRPr="00181D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DB3ADA" w:rsidRPr="00181DB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81DB9">
        <w:rPr>
          <w:rFonts w:ascii="Times New Roman" w:hAnsi="Times New Roman" w:cs="Times New Roman"/>
          <w:sz w:val="26"/>
          <w:szCs w:val="26"/>
        </w:rPr>
        <w:t>Подпись                            (инициалы, фамилия)</w:t>
      </w:r>
    </w:p>
    <w:p w:rsidR="00235C04" w:rsidRPr="00181DB9" w:rsidRDefault="00235C04" w:rsidP="00235C04">
      <w:pPr>
        <w:rPr>
          <w:rFonts w:ascii="Times New Roman" w:hAnsi="Times New Roman" w:cs="Times New Roman"/>
          <w:sz w:val="26"/>
          <w:szCs w:val="26"/>
        </w:rPr>
      </w:pPr>
    </w:p>
    <w:p w:rsidR="00235C04" w:rsidRPr="00181DB9" w:rsidRDefault="00235C04" w:rsidP="00235C04">
      <w:pPr>
        <w:rPr>
          <w:rFonts w:ascii="Times New Roman" w:hAnsi="Times New Roman" w:cs="Times New Roman"/>
          <w:sz w:val="26"/>
          <w:szCs w:val="26"/>
        </w:rPr>
      </w:pPr>
    </w:p>
    <w:p w:rsidR="00235C04" w:rsidRPr="00181DB9" w:rsidRDefault="00235C04" w:rsidP="00235C04">
      <w:pPr>
        <w:jc w:val="center"/>
        <w:rPr>
          <w:rFonts w:ascii="Times New Roman" w:hAnsi="Times New Roman" w:cs="Times New Roman"/>
          <w:sz w:val="26"/>
          <w:szCs w:val="26"/>
        </w:rPr>
        <w:sectPr w:rsidR="00235C04" w:rsidRPr="00181DB9" w:rsidSect="00235C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5C04" w:rsidRPr="00181DB9" w:rsidRDefault="00235C04" w:rsidP="00235C04">
      <w:pPr>
        <w:jc w:val="center"/>
        <w:rPr>
          <w:rFonts w:ascii="Times New Roman" w:hAnsi="Times New Roman" w:cs="Times New Roman"/>
          <w:sz w:val="26"/>
          <w:szCs w:val="26"/>
        </w:rPr>
      </w:pPr>
      <w:r w:rsidRPr="00181DB9">
        <w:rPr>
          <w:rFonts w:ascii="Times New Roman" w:hAnsi="Times New Roman" w:cs="Times New Roman"/>
          <w:sz w:val="26"/>
          <w:szCs w:val="26"/>
        </w:rPr>
        <w:lastRenderedPageBreak/>
        <w:t xml:space="preserve">Лист согласования (визирование)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9"/>
        <w:gridCol w:w="1280"/>
        <w:gridCol w:w="1279"/>
        <w:gridCol w:w="1432"/>
        <w:gridCol w:w="1847"/>
        <w:gridCol w:w="1593"/>
      </w:tblGrid>
      <w:tr w:rsidR="00235C04" w:rsidRPr="00181DB9" w:rsidTr="00301F0A">
        <w:tc>
          <w:tcPr>
            <w:tcW w:w="1991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должности </w:t>
            </w:r>
          </w:p>
          <w:p w:rsidR="00301F0A" w:rsidRPr="00181DB9" w:rsidRDefault="00301F0A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Виза </w:t>
            </w:r>
          </w:p>
        </w:tc>
        <w:tc>
          <w:tcPr>
            <w:tcW w:w="1399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488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Подпись </w:t>
            </w:r>
          </w:p>
        </w:tc>
        <w:tc>
          <w:tcPr>
            <w:tcW w:w="1722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572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 </w:t>
            </w:r>
          </w:p>
        </w:tc>
      </w:tr>
      <w:tr w:rsidR="00235C04" w:rsidRPr="00181DB9" w:rsidTr="00301F0A">
        <w:tc>
          <w:tcPr>
            <w:tcW w:w="1991" w:type="dxa"/>
          </w:tcPr>
          <w:p w:rsidR="00301F0A" w:rsidRPr="00181DB9" w:rsidRDefault="00301F0A" w:rsidP="00A40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комитета по образованию администрации Ханты-Мансийского района</w:t>
            </w:r>
          </w:p>
        </w:tc>
        <w:tc>
          <w:tcPr>
            <w:tcW w:w="1398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:rsidR="00235C04" w:rsidRPr="00181DB9" w:rsidRDefault="00301F0A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Боботкова</w:t>
            </w:r>
            <w:proofErr w:type="spellEnd"/>
            <w:r w:rsidRPr="00181DB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Наталья Владимировна</w:t>
            </w:r>
          </w:p>
        </w:tc>
        <w:tc>
          <w:tcPr>
            <w:tcW w:w="1572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C04" w:rsidRPr="00181DB9" w:rsidTr="00301F0A">
        <w:tc>
          <w:tcPr>
            <w:tcW w:w="1991" w:type="dxa"/>
          </w:tcPr>
          <w:p w:rsidR="00A401BD" w:rsidRPr="00181DB9" w:rsidRDefault="00301F0A" w:rsidP="00A40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Начальник отдела дополнительного образования и воспитательной работы</w:t>
            </w:r>
          </w:p>
        </w:tc>
        <w:tc>
          <w:tcPr>
            <w:tcW w:w="1398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:rsidR="00235C04" w:rsidRPr="00181DB9" w:rsidRDefault="00301F0A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Крюкова </w:t>
            </w:r>
            <w:proofErr w:type="spellStart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Айгуль</w:t>
            </w:r>
            <w:proofErr w:type="spellEnd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Фанилевна</w:t>
            </w:r>
            <w:proofErr w:type="spellEnd"/>
          </w:p>
        </w:tc>
        <w:tc>
          <w:tcPr>
            <w:tcW w:w="1572" w:type="dxa"/>
          </w:tcPr>
          <w:p w:rsidR="00235C04" w:rsidRPr="00181DB9" w:rsidRDefault="00235C04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F0A" w:rsidRPr="00181DB9" w:rsidTr="00301F0A">
        <w:tc>
          <w:tcPr>
            <w:tcW w:w="1991" w:type="dxa"/>
          </w:tcPr>
          <w:p w:rsidR="00A401BD" w:rsidRPr="00181DB9" w:rsidRDefault="00301F0A" w:rsidP="00A401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финансово-экономического обеспечения комитета по образованию</w:t>
            </w:r>
          </w:p>
        </w:tc>
        <w:tc>
          <w:tcPr>
            <w:tcW w:w="1398" w:type="dxa"/>
          </w:tcPr>
          <w:p w:rsidR="00301F0A" w:rsidRPr="00181DB9" w:rsidRDefault="00301F0A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301F0A" w:rsidRPr="00181DB9" w:rsidRDefault="00301F0A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</w:tcPr>
          <w:p w:rsidR="00301F0A" w:rsidRPr="00181DB9" w:rsidRDefault="00301F0A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:rsidR="00301F0A" w:rsidRPr="00181DB9" w:rsidRDefault="00301F0A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Колгушева</w:t>
            </w:r>
            <w:proofErr w:type="spellEnd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1572" w:type="dxa"/>
          </w:tcPr>
          <w:p w:rsidR="00301F0A" w:rsidRPr="00181DB9" w:rsidRDefault="00301F0A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F0A" w:rsidRPr="00181DB9" w:rsidTr="00301F0A">
        <w:tc>
          <w:tcPr>
            <w:tcW w:w="1991" w:type="dxa"/>
          </w:tcPr>
          <w:p w:rsidR="00301F0A" w:rsidRPr="00181DB9" w:rsidRDefault="00301F0A" w:rsidP="00301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Директор МБУ ДО ХМР</w:t>
            </w:r>
          </w:p>
        </w:tc>
        <w:tc>
          <w:tcPr>
            <w:tcW w:w="1398" w:type="dxa"/>
          </w:tcPr>
          <w:p w:rsidR="00301F0A" w:rsidRPr="00181DB9" w:rsidRDefault="00301F0A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301F0A" w:rsidRPr="00181DB9" w:rsidRDefault="00301F0A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" w:type="dxa"/>
          </w:tcPr>
          <w:p w:rsidR="00301F0A" w:rsidRPr="00181DB9" w:rsidRDefault="00301F0A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2" w:type="dxa"/>
          </w:tcPr>
          <w:p w:rsidR="00301F0A" w:rsidRPr="00181DB9" w:rsidRDefault="00301F0A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>Фуртунэ</w:t>
            </w:r>
            <w:proofErr w:type="spellEnd"/>
            <w:r w:rsidRPr="00181DB9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Ильинична</w:t>
            </w:r>
          </w:p>
        </w:tc>
        <w:tc>
          <w:tcPr>
            <w:tcW w:w="1572" w:type="dxa"/>
          </w:tcPr>
          <w:p w:rsidR="00301F0A" w:rsidRPr="00181DB9" w:rsidRDefault="00301F0A" w:rsidP="00235C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5C04" w:rsidRPr="00181DB9" w:rsidRDefault="00235C04" w:rsidP="00235C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F0A" w:rsidRPr="00181DB9" w:rsidRDefault="00301F0A" w:rsidP="00301F0A">
      <w:pPr>
        <w:jc w:val="both"/>
        <w:rPr>
          <w:rFonts w:ascii="Times New Roman" w:hAnsi="Times New Roman" w:cs="Times New Roman"/>
          <w:sz w:val="26"/>
          <w:szCs w:val="26"/>
        </w:rPr>
      </w:pPr>
      <w:r w:rsidRPr="00181D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4F9B" w:rsidRPr="00181DB9" w:rsidRDefault="00584F9B" w:rsidP="00235C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35C04" w:rsidRPr="00181DB9" w:rsidRDefault="00235C04" w:rsidP="00235C04">
      <w:pPr>
        <w:rPr>
          <w:rFonts w:ascii="Times New Roman" w:hAnsi="Times New Roman" w:cs="Times New Roman"/>
          <w:sz w:val="26"/>
          <w:szCs w:val="26"/>
        </w:rPr>
        <w:sectPr w:rsidR="00235C04" w:rsidRPr="00181DB9" w:rsidSect="00235C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5C04" w:rsidRPr="00181DB9" w:rsidRDefault="00235C04" w:rsidP="00235C04">
      <w:pPr>
        <w:rPr>
          <w:rFonts w:ascii="Times New Roman" w:hAnsi="Times New Roman" w:cs="Times New Roman"/>
          <w:sz w:val="26"/>
          <w:szCs w:val="26"/>
        </w:rPr>
      </w:pPr>
    </w:p>
    <w:p w:rsidR="00235C04" w:rsidRPr="00181DB9" w:rsidRDefault="00235C04" w:rsidP="00235C04">
      <w:pPr>
        <w:rPr>
          <w:rFonts w:ascii="Times New Roman" w:hAnsi="Times New Roman" w:cs="Times New Roman"/>
          <w:sz w:val="26"/>
          <w:szCs w:val="26"/>
        </w:rPr>
      </w:pPr>
    </w:p>
    <w:p w:rsidR="00235C04" w:rsidRPr="00181DB9" w:rsidRDefault="00235C04" w:rsidP="00235C04">
      <w:pPr>
        <w:rPr>
          <w:rFonts w:ascii="Times New Roman" w:hAnsi="Times New Roman" w:cs="Times New Roman"/>
          <w:sz w:val="26"/>
          <w:szCs w:val="26"/>
        </w:rPr>
        <w:sectPr w:rsidR="00235C04" w:rsidRPr="00181DB9" w:rsidSect="00235C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181DB9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D56C0" w:rsidRPr="00181DB9" w:rsidRDefault="00CD56C0" w:rsidP="00AD00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D7072" w:rsidRPr="00181DB9" w:rsidRDefault="00ED7072" w:rsidP="00AD00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D7072" w:rsidRPr="00181DB9" w:rsidRDefault="00ED7072" w:rsidP="00AD001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D7072" w:rsidRPr="00181DB9" w:rsidSect="00FD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83C"/>
    <w:multiLevelType w:val="hybridMultilevel"/>
    <w:tmpl w:val="7358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1AF2"/>
    <w:multiLevelType w:val="hybridMultilevel"/>
    <w:tmpl w:val="5872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2B9C"/>
    <w:multiLevelType w:val="hybridMultilevel"/>
    <w:tmpl w:val="AF20E8A4"/>
    <w:lvl w:ilvl="0" w:tplc="3A92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66F1"/>
    <w:multiLevelType w:val="hybridMultilevel"/>
    <w:tmpl w:val="FE7E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539BA"/>
    <w:multiLevelType w:val="hybridMultilevel"/>
    <w:tmpl w:val="7E0E70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37E90"/>
    <w:multiLevelType w:val="hybridMultilevel"/>
    <w:tmpl w:val="A180331C"/>
    <w:lvl w:ilvl="0" w:tplc="3A924F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80B54"/>
    <w:multiLevelType w:val="hybridMultilevel"/>
    <w:tmpl w:val="73B4378A"/>
    <w:lvl w:ilvl="0" w:tplc="A7E0B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B2B58"/>
    <w:multiLevelType w:val="hybridMultilevel"/>
    <w:tmpl w:val="F77C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914D1"/>
    <w:multiLevelType w:val="hybridMultilevel"/>
    <w:tmpl w:val="F2EE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218F6"/>
    <w:multiLevelType w:val="hybridMultilevel"/>
    <w:tmpl w:val="0F70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36AB6"/>
    <w:multiLevelType w:val="hybridMultilevel"/>
    <w:tmpl w:val="D676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01A"/>
    <w:rsid w:val="0005362A"/>
    <w:rsid w:val="0005795A"/>
    <w:rsid w:val="000927BD"/>
    <w:rsid w:val="000D04A5"/>
    <w:rsid w:val="00115F80"/>
    <w:rsid w:val="00123A40"/>
    <w:rsid w:val="001324BF"/>
    <w:rsid w:val="00150ED8"/>
    <w:rsid w:val="00181743"/>
    <w:rsid w:val="00181DB9"/>
    <w:rsid w:val="001A7259"/>
    <w:rsid w:val="001B0D84"/>
    <w:rsid w:val="001B114F"/>
    <w:rsid w:val="001B37ED"/>
    <w:rsid w:val="001D1E41"/>
    <w:rsid w:val="00216BDC"/>
    <w:rsid w:val="002239EB"/>
    <w:rsid w:val="00235C04"/>
    <w:rsid w:val="00264BA9"/>
    <w:rsid w:val="0027105B"/>
    <w:rsid w:val="00290A16"/>
    <w:rsid w:val="002A01BA"/>
    <w:rsid w:val="002A2295"/>
    <w:rsid w:val="002E5E95"/>
    <w:rsid w:val="002F5CD8"/>
    <w:rsid w:val="00301F0A"/>
    <w:rsid w:val="00306278"/>
    <w:rsid w:val="00314584"/>
    <w:rsid w:val="00321D1F"/>
    <w:rsid w:val="00322FD4"/>
    <w:rsid w:val="003244A4"/>
    <w:rsid w:val="00341F4D"/>
    <w:rsid w:val="003C6264"/>
    <w:rsid w:val="004523BC"/>
    <w:rsid w:val="00454648"/>
    <w:rsid w:val="004739E9"/>
    <w:rsid w:val="00482559"/>
    <w:rsid w:val="004954F8"/>
    <w:rsid w:val="004C07F7"/>
    <w:rsid w:val="005246BD"/>
    <w:rsid w:val="005720AC"/>
    <w:rsid w:val="00584F9B"/>
    <w:rsid w:val="005862EE"/>
    <w:rsid w:val="00597742"/>
    <w:rsid w:val="005C4509"/>
    <w:rsid w:val="0061118A"/>
    <w:rsid w:val="00616FDA"/>
    <w:rsid w:val="006509A4"/>
    <w:rsid w:val="00654100"/>
    <w:rsid w:val="00692FA5"/>
    <w:rsid w:val="006A4A9B"/>
    <w:rsid w:val="0072278F"/>
    <w:rsid w:val="00732FD1"/>
    <w:rsid w:val="00736EE5"/>
    <w:rsid w:val="00755A3D"/>
    <w:rsid w:val="00776470"/>
    <w:rsid w:val="00787E11"/>
    <w:rsid w:val="007E4FED"/>
    <w:rsid w:val="00823E8A"/>
    <w:rsid w:val="00826B05"/>
    <w:rsid w:val="0085031C"/>
    <w:rsid w:val="00882135"/>
    <w:rsid w:val="008A04A7"/>
    <w:rsid w:val="008C55F7"/>
    <w:rsid w:val="00902FE9"/>
    <w:rsid w:val="0092361D"/>
    <w:rsid w:val="0094404F"/>
    <w:rsid w:val="00953D42"/>
    <w:rsid w:val="0098369C"/>
    <w:rsid w:val="009C7A64"/>
    <w:rsid w:val="009F1484"/>
    <w:rsid w:val="009F53FB"/>
    <w:rsid w:val="00A401BD"/>
    <w:rsid w:val="00A43F72"/>
    <w:rsid w:val="00A6078B"/>
    <w:rsid w:val="00A6665B"/>
    <w:rsid w:val="00A677D0"/>
    <w:rsid w:val="00A8754D"/>
    <w:rsid w:val="00A90841"/>
    <w:rsid w:val="00AA26BA"/>
    <w:rsid w:val="00AB016D"/>
    <w:rsid w:val="00AB44F7"/>
    <w:rsid w:val="00AD001A"/>
    <w:rsid w:val="00AE7F39"/>
    <w:rsid w:val="00B05A72"/>
    <w:rsid w:val="00B06A29"/>
    <w:rsid w:val="00B3534D"/>
    <w:rsid w:val="00B777FF"/>
    <w:rsid w:val="00B80263"/>
    <w:rsid w:val="00BA6D9C"/>
    <w:rsid w:val="00BF5D13"/>
    <w:rsid w:val="00C01C03"/>
    <w:rsid w:val="00C0333B"/>
    <w:rsid w:val="00C05E36"/>
    <w:rsid w:val="00C26C3E"/>
    <w:rsid w:val="00C45753"/>
    <w:rsid w:val="00C7016B"/>
    <w:rsid w:val="00C77501"/>
    <w:rsid w:val="00CD0971"/>
    <w:rsid w:val="00CD56C0"/>
    <w:rsid w:val="00CD70E5"/>
    <w:rsid w:val="00CE5322"/>
    <w:rsid w:val="00D377AD"/>
    <w:rsid w:val="00D6095C"/>
    <w:rsid w:val="00DB3ADA"/>
    <w:rsid w:val="00DD1814"/>
    <w:rsid w:val="00E122FA"/>
    <w:rsid w:val="00E13056"/>
    <w:rsid w:val="00E323C1"/>
    <w:rsid w:val="00E6763F"/>
    <w:rsid w:val="00EC52CF"/>
    <w:rsid w:val="00ED7072"/>
    <w:rsid w:val="00ED71E4"/>
    <w:rsid w:val="00ED7D5D"/>
    <w:rsid w:val="00EE6B90"/>
    <w:rsid w:val="00EF23D7"/>
    <w:rsid w:val="00F10FBE"/>
    <w:rsid w:val="00F46210"/>
    <w:rsid w:val="00FB1DF4"/>
    <w:rsid w:val="00FB7DB9"/>
    <w:rsid w:val="00FC7F8A"/>
    <w:rsid w:val="00FD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00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C0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7016B"/>
  </w:style>
  <w:style w:type="character" w:styleId="a6">
    <w:name w:val="Strong"/>
    <w:basedOn w:val="a0"/>
    <w:uiPriority w:val="22"/>
    <w:qFormat/>
    <w:rsid w:val="00C701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v-edu@hm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9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ИвановаОВ</dc:creator>
  <cp:lastModifiedBy>Муслимова Ю.А.</cp:lastModifiedBy>
  <cp:revision>45</cp:revision>
  <cp:lastPrinted>2017-03-14T05:56:00Z</cp:lastPrinted>
  <dcterms:created xsi:type="dcterms:W3CDTF">2016-12-02T10:28:00Z</dcterms:created>
  <dcterms:modified xsi:type="dcterms:W3CDTF">2017-03-14T06:01:00Z</dcterms:modified>
</cp:coreProperties>
</file>